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178" w:rsidRPr="002C536B" w:rsidRDefault="00D17178" w:rsidP="00D1717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D17178" w:rsidRPr="002C536B" w:rsidRDefault="00D17178" w:rsidP="00D1717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20.04. 2020 – 24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D17178" w:rsidRPr="002C536B" w:rsidRDefault="00D17178" w:rsidP="00D17178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D17178" w:rsidRPr="002C536B" w:rsidRDefault="00D17178" w:rsidP="00D17178">
      <w:pPr>
        <w:pStyle w:val="Akapitzlist"/>
        <w:numPr>
          <w:ilvl w:val="0"/>
          <w:numId w:val="8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D17178" w:rsidRPr="002C536B" w:rsidRDefault="00D17178" w:rsidP="00D17178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 xml:space="preserve">emat: Gospodarka Europy – powtórzenie wiadomości   </w:t>
      </w:r>
    </w:p>
    <w:p w:rsidR="00D17178" w:rsidRDefault="00D17178" w:rsidP="00D17178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Materiał powtórzeniowy obejmuje dział 4 str. 96 - 127.</w:t>
      </w:r>
    </w:p>
    <w:p w:rsidR="00D17178" w:rsidRPr="00D17178" w:rsidRDefault="004E7827" w:rsidP="00D17178">
      <w:pPr>
        <w:pStyle w:val="Akapitzlist"/>
        <w:numPr>
          <w:ilvl w:val="0"/>
          <w:numId w:val="8"/>
        </w:numPr>
        <w:spacing w:line="360" w:lineRule="auto"/>
        <w:rPr>
          <w:rFonts w:cstheme="minorHAnsi"/>
          <w:i/>
          <w:color w:val="0070C0"/>
          <w:sz w:val="28"/>
          <w:szCs w:val="28"/>
        </w:rPr>
      </w:pPr>
      <w:r>
        <w:rPr>
          <w:rFonts w:cstheme="minorHAnsi"/>
          <w:b/>
          <w:sz w:val="28"/>
          <w:szCs w:val="28"/>
        </w:rPr>
        <w:t>Rozwiąż</w:t>
      </w:r>
      <w:r w:rsidR="00D17178">
        <w:rPr>
          <w:rFonts w:cstheme="minorHAnsi"/>
          <w:b/>
          <w:sz w:val="28"/>
          <w:szCs w:val="28"/>
        </w:rPr>
        <w:t xml:space="preserve"> test ,,Gospodarka Europy” zamieszczony na platformie Microsoft  </w:t>
      </w:r>
      <w:proofErr w:type="spellStart"/>
      <w:r w:rsidR="00D17178">
        <w:rPr>
          <w:rFonts w:cstheme="minorHAnsi"/>
          <w:b/>
          <w:sz w:val="28"/>
          <w:szCs w:val="28"/>
        </w:rPr>
        <w:t>Teams</w:t>
      </w:r>
      <w:proofErr w:type="spellEnd"/>
      <w:r w:rsidR="00D17178">
        <w:rPr>
          <w:rFonts w:cstheme="minorHAnsi"/>
          <w:b/>
          <w:sz w:val="28"/>
          <w:szCs w:val="28"/>
        </w:rPr>
        <w:t xml:space="preserve"> - ,,Zadania” </w:t>
      </w:r>
      <w:bookmarkStart w:id="0" w:name="_GoBack"/>
      <w:r w:rsidR="00D17178">
        <w:rPr>
          <w:rFonts w:cstheme="minorHAnsi"/>
          <w:i/>
          <w:color w:val="0070C0"/>
          <w:sz w:val="28"/>
          <w:szCs w:val="28"/>
        </w:rPr>
        <w:t xml:space="preserve">( test dostępny od </w:t>
      </w:r>
      <w:r w:rsidR="00D17178" w:rsidRPr="00D17178">
        <w:rPr>
          <w:rFonts w:cstheme="minorHAnsi"/>
          <w:i/>
          <w:color w:val="0070C0"/>
          <w:sz w:val="28"/>
          <w:szCs w:val="28"/>
        </w:rPr>
        <w:t>22.04)</w:t>
      </w:r>
      <w:bookmarkEnd w:id="0"/>
    </w:p>
    <w:p w:rsidR="00D17178" w:rsidRDefault="00D17178" w:rsidP="00D17178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D17178" w:rsidRPr="002C536B" w:rsidRDefault="00D17178" w:rsidP="00D17178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B5633B" w:rsidRPr="00427448" w:rsidRDefault="00B5633B">
      <w:pPr>
        <w:rPr>
          <w:rFonts w:ascii="Times New Roman" w:hAnsi="Times New Roman" w:cs="Times New Roman"/>
          <w:sz w:val="28"/>
          <w:szCs w:val="28"/>
        </w:rPr>
      </w:pPr>
    </w:p>
    <w:sectPr w:rsidR="00B5633B" w:rsidRPr="00427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9428EE"/>
    <w:multiLevelType w:val="hybridMultilevel"/>
    <w:tmpl w:val="6D44476E"/>
    <w:lvl w:ilvl="0" w:tplc="C9A665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448"/>
    <w:rsid w:val="00072DFE"/>
    <w:rsid w:val="00167F9C"/>
    <w:rsid w:val="00427448"/>
    <w:rsid w:val="004A4DC0"/>
    <w:rsid w:val="004E7827"/>
    <w:rsid w:val="005E3AD2"/>
    <w:rsid w:val="008F386C"/>
    <w:rsid w:val="00B5633B"/>
    <w:rsid w:val="00D17178"/>
    <w:rsid w:val="00D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71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71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2020-03-30T07:47:00Z</dcterms:created>
  <dcterms:modified xsi:type="dcterms:W3CDTF">2020-04-14T17:30:00Z</dcterms:modified>
</cp:coreProperties>
</file>